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88DE" w14:textId="7693A51F" w:rsidR="00826921" w:rsidRDefault="00CA2D37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C53F09" wp14:editId="3A43EC3A">
                <wp:simplePos x="0" y="0"/>
                <wp:positionH relativeFrom="column">
                  <wp:posOffset>595313</wp:posOffset>
                </wp:positionH>
                <wp:positionV relativeFrom="paragraph">
                  <wp:posOffset>-195263</wp:posOffset>
                </wp:positionV>
                <wp:extent cx="4596765" cy="1085850"/>
                <wp:effectExtent l="19050" t="19050" r="13335" b="1905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676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FF5AA" w14:textId="1E231DE7" w:rsidR="00CA2D37" w:rsidRDefault="00CA2D37" w:rsidP="00CA2D3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BTS 202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1B5059D8" w14:textId="77777777" w:rsidR="00CA2D37" w:rsidRDefault="00CA2D37" w:rsidP="00CA2D3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QEII Conference Centre, Westminster, London</w:t>
                            </w:r>
                          </w:p>
                          <w:p w14:paraId="74937A33" w14:textId="3A432D5F" w:rsidR="00CA2D37" w:rsidRDefault="009303AD" w:rsidP="00CA2D3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8</w:t>
                            </w:r>
                            <w:r w:rsidR="00CA2D37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CA2D37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- 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9</w:t>
                            </w:r>
                            <w:r w:rsidR="00CA2D37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CA2D37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October 202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58C3E259" w14:textId="77777777" w:rsidR="00CA2D37" w:rsidRDefault="00CA2D37" w:rsidP="00CA2D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DCF58DB" w14:textId="77777777" w:rsidR="00CA2D37" w:rsidRDefault="00CA2D37" w:rsidP="00CA2D3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690B24F" w14:textId="77777777" w:rsidR="00CA2D37" w:rsidRDefault="00CA2D37" w:rsidP="00CA2D3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53F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.9pt;margin-top:-15.4pt;width:361.95pt;height:85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4pfKQIAAEkEAAAOAAAAZHJzL2Uyb0RvYy54bWysVFFv2jAQfp+0/2D5fSQgAjQiVB0d06Su&#10;ndT1BziOQ6w5Ps82JOzX7+wAZVR7mZYHy+c7f777vrssb/tWkb2wToIu6HiUUiI0h0rqbUFfvm8+&#10;LChxnumKKdCioAfh6O3q/btlZ3IxgQZUJSxBEO3yzhS08d7kSeJ4I1rmRmCERmcNtmUeTbtNKss6&#10;RG9VMknTWdKBrYwFLpzD0/vBSVcRv64F90917YQnqqCYm4+rjWsZ1mS1ZPnWMtNIfkyD/UMWLZMa&#10;Hz1D3TPPyM7KN1Ct5BYc1H7EoU2griUXsQasZpxeVfPcMCNiLUiOM2ea3P+D5Y/7Z/PNEt9/hB4F&#10;jEU48wD8hyMa1g3TW3FnLXSNYBU+PA6UJZ1x+fFqoNrlLoCU3VeoUGS28xCB+tq2gRWskyA6CnA4&#10;ky56TzgeTrOb2XyWUcLRN04X2SKLsiQsP1031vnPAloSNgW1qGqEZ/sH50M6LD+FhNccKFltpFLR&#10;sNtyrSzZM+yATfxiBVdhSpOuoJNFNs8GCv6KkabzdH3K8I+nWumxl5VsC7pIwzd0VyDuk65ip3km&#10;1bDHnJU+MhnIG2j0fdljYGC0hOqAnFoYehZnzD/hUivARLmShpIG7K/rsxCH7YEeSjrs64K6nztm&#10;BSXqi0b9bsbTaRiEaEyz+QQNe+kpLz1Mc4QqqKdk2K59HJ7ArIY71LmWUYHXjI81Yb9GYY6zFQbi&#10;0o5Rr3+A1W8AAAD//wMAUEsDBBQABgAIAAAAIQDoL/344AAAAAoBAAAPAAAAZHJzL2Rvd25yZXYu&#10;eG1sTI9NT8JAEIbvJv6HzZh4MbDLR6CUbglijDcM6IHj0h3bxv1Kd6Hl3zue9DaTefLO8xabwRp2&#10;xS623kmYjAUwdJXXraslfH68jjJgMSmnlfEOJdwwwqa8vytUrn3vDng9pppRiIu5ktCkFHLOY9Wg&#10;VXHsAzq6ffnOqkRrV3PdqZ7CreFTIRbcqtbRh0YF3DVYfR8vVsI7vi1O29v8VPf73eHl2YSnLAYp&#10;Hx+G7RpYwiH9wfCrT+pQktPZX5yOzEhYzcg8SRjNBA0EZJPlEtiZyLmYAi8L/r9C+QMAAP//AwBQ&#10;SwECLQAUAAYACAAAACEAtoM4kv4AAADhAQAAEwAAAAAAAAAAAAAAAAAAAAAAW0NvbnRlbnRfVHlw&#10;ZXNdLnhtbFBLAQItABQABgAIAAAAIQA4/SH/1gAAAJQBAAALAAAAAAAAAAAAAAAAAC8BAABfcmVs&#10;cy8ucmVsc1BLAQItABQABgAIAAAAIQA3/4pfKQIAAEkEAAAOAAAAAAAAAAAAAAAAAC4CAABkcnMv&#10;ZTJvRG9jLnhtbFBLAQItABQABgAIAAAAIQDoL/344AAAAAoBAAAPAAAAAAAAAAAAAAAAAIMEAABk&#10;cnMvZG93bnJldi54bWxQSwUGAAAAAAQABADzAAAAkAUAAAAA&#10;" strokecolor="#0070c0" strokeweight="2.25pt">
                <v:textbox>
                  <w:txbxContent>
                    <w:p w14:paraId="4C0FF5AA" w14:textId="1E231DE7" w:rsidR="00CA2D37" w:rsidRDefault="00CA2D37" w:rsidP="00CA2D37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BTS 202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4</w:t>
                      </w:r>
                    </w:p>
                    <w:p w14:paraId="1B5059D8" w14:textId="77777777" w:rsidR="00CA2D37" w:rsidRDefault="00CA2D37" w:rsidP="00CA2D37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QEII Conference Centre, Westminster, London</w:t>
                      </w:r>
                    </w:p>
                    <w:p w14:paraId="74937A33" w14:textId="3A432D5F" w:rsidR="00CA2D37" w:rsidRDefault="009303AD" w:rsidP="00CA2D37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8</w:t>
                      </w:r>
                      <w:r w:rsidR="00CA2D37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CA2D37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- 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9</w:t>
                      </w:r>
                      <w:r w:rsidR="00CA2D37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CA2D37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October 202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4</w:t>
                      </w:r>
                    </w:p>
                    <w:p w14:paraId="58C3E259" w14:textId="77777777" w:rsidR="00CA2D37" w:rsidRDefault="00CA2D37" w:rsidP="00CA2D37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6DCF58DB" w14:textId="77777777" w:rsidR="00CA2D37" w:rsidRDefault="00CA2D37" w:rsidP="00CA2D3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4690B24F" w14:textId="77777777" w:rsidR="00CA2D37" w:rsidRDefault="00CA2D37" w:rsidP="00CA2D3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E788DF" w14:textId="160BDFDC" w:rsidR="00826921" w:rsidRDefault="00826921"/>
    <w:p w14:paraId="30E788E0" w14:textId="77777777" w:rsidR="00826921" w:rsidRDefault="00826921"/>
    <w:p w14:paraId="30E788E1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30E788E2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30E788E3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30E788E4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30E788E5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30E788E6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30E788E7" w14:textId="77777777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Stand Area Electrical Components,</w:t>
      </w:r>
      <w:r w:rsidRPr="00782972">
        <w:rPr>
          <w:rFonts w:ascii="Arial Narrow" w:hAnsi="Arial Narrow" w:cs="Arial"/>
          <w:b/>
          <w:sz w:val="24"/>
          <w:szCs w:val="24"/>
        </w:rPr>
        <w:t xml:space="preserve"> </w:t>
      </w:r>
      <w:r w:rsidR="00F13360">
        <w:rPr>
          <w:rFonts w:ascii="Arial Narrow" w:hAnsi="Arial Narrow" w:cs="Arial"/>
          <w:b/>
          <w:sz w:val="24"/>
          <w:szCs w:val="24"/>
        </w:rPr>
        <w:t>In</w:t>
      </w:r>
      <w:r w:rsidR="00782972" w:rsidRPr="00782972">
        <w:rPr>
          <w:rFonts w:ascii="Arial Narrow" w:hAnsi="Arial Narrow" w:cs="Arial"/>
          <w:b/>
          <w:sz w:val="24"/>
          <w:szCs w:val="24"/>
        </w:rPr>
        <w:t xml:space="preserve">cluding </w:t>
      </w:r>
      <w:r w:rsidRPr="00037635">
        <w:rPr>
          <w:rFonts w:ascii="Arial Narrow" w:hAnsi="Arial Narrow" w:cs="Arial"/>
          <w:b/>
          <w:sz w:val="24"/>
          <w:szCs w:val="24"/>
        </w:rPr>
        <w:t xml:space="preserve">Venue Mains </w:t>
      </w:r>
      <w:proofErr w:type="gramStart"/>
      <w:r w:rsidRPr="00037635">
        <w:rPr>
          <w:rFonts w:ascii="Arial Narrow" w:hAnsi="Arial Narrow" w:cs="Arial"/>
          <w:b/>
          <w:sz w:val="24"/>
          <w:szCs w:val="24"/>
        </w:rPr>
        <w:t xml:space="preserve">Charges,   </w:t>
      </w:r>
      <w:proofErr w:type="gramEnd"/>
      <w:r w:rsidRPr="00037635">
        <w:rPr>
          <w:rFonts w:ascii="Arial Narrow" w:hAnsi="Arial Narrow" w:cs="Arial"/>
          <w:b/>
          <w:sz w:val="24"/>
          <w:szCs w:val="24"/>
        </w:rPr>
        <w:t xml:space="preserve">                 </w:t>
      </w:r>
      <w:r w:rsidR="00782972">
        <w:rPr>
          <w:rFonts w:ascii="Arial Narrow" w:hAnsi="Arial Narrow" w:cs="Arial"/>
          <w:b/>
          <w:sz w:val="24"/>
          <w:szCs w:val="24"/>
        </w:rPr>
        <w:t xml:space="preserve">                     </w:t>
      </w:r>
      <w:r w:rsidRPr="00037635">
        <w:rPr>
          <w:rFonts w:ascii="Arial Narrow" w:hAnsi="Arial Narrow" w:cs="Arial"/>
          <w:b/>
          <w:sz w:val="24"/>
          <w:szCs w:val="24"/>
        </w:rPr>
        <w:t>required on Hire for Duration of Event :-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1275"/>
        <w:gridCol w:w="1418"/>
      </w:tblGrid>
      <w:tr w:rsidR="00D31B6F" w:rsidRPr="00826921" w14:paraId="30E788ED" w14:textId="77777777" w:rsidTr="00996573">
        <w:trPr>
          <w:trHeight w:val="66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0E788E8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0E788E9" w14:textId="77777777" w:rsidR="00826921" w:rsidRPr="00826921" w:rsidRDefault="00037635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Electrics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>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0E788EA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0E788EB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0E788EC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30E788F3" w14:textId="77777777" w:rsidTr="00996573">
        <w:trPr>
          <w:trHeight w:val="343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0E788EE" w14:textId="77777777" w:rsidR="00826921" w:rsidRPr="00037635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E788EF" w14:textId="77777777" w:rsidR="00826921" w:rsidRPr="00037635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b/>
                <w:sz w:val="24"/>
                <w:szCs w:val="24"/>
              </w:rPr>
              <w:t>LIGHTING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0E788F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30E788F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0E788F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8F9" w14:textId="77777777" w:rsidTr="00037635">
        <w:trPr>
          <w:trHeight w:val="323"/>
        </w:trPr>
        <w:tc>
          <w:tcPr>
            <w:tcW w:w="993" w:type="dxa"/>
          </w:tcPr>
          <w:p w14:paraId="30E788F4" w14:textId="2AFEDB01" w:rsidR="00826921" w:rsidRPr="00F931E6" w:rsidRDefault="00480F8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Spot1</w:t>
            </w:r>
          </w:p>
        </w:tc>
        <w:tc>
          <w:tcPr>
            <w:tcW w:w="4394" w:type="dxa"/>
          </w:tcPr>
          <w:p w14:paraId="30E788F5" w14:textId="3F0E2D6D" w:rsidR="00826921" w:rsidRPr="00826921" w:rsidRDefault="00480F8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Spotlight Light Fitting</w:t>
            </w:r>
          </w:p>
        </w:tc>
        <w:tc>
          <w:tcPr>
            <w:tcW w:w="1276" w:type="dxa"/>
          </w:tcPr>
          <w:p w14:paraId="30E788F6" w14:textId="526C9FC2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F60977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55309C">
              <w:rPr>
                <w:rFonts w:ascii="Arial Narrow" w:hAnsi="Arial Narrow" w:cs="Arial"/>
                <w:sz w:val="24"/>
                <w:szCs w:val="24"/>
              </w:rPr>
              <w:t>2.50</w:t>
            </w:r>
          </w:p>
        </w:tc>
        <w:tc>
          <w:tcPr>
            <w:tcW w:w="1275" w:type="dxa"/>
          </w:tcPr>
          <w:p w14:paraId="30E788F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8F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8FF" w14:textId="77777777" w:rsidTr="00037635">
        <w:trPr>
          <w:trHeight w:val="323"/>
        </w:trPr>
        <w:tc>
          <w:tcPr>
            <w:tcW w:w="993" w:type="dxa"/>
          </w:tcPr>
          <w:p w14:paraId="30E788FA" w14:textId="63CC2D3A" w:rsidR="00826921" w:rsidRPr="00F931E6" w:rsidRDefault="00662F8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LA Spot</w:t>
            </w:r>
          </w:p>
        </w:tc>
        <w:tc>
          <w:tcPr>
            <w:tcW w:w="4394" w:type="dxa"/>
          </w:tcPr>
          <w:p w14:paraId="30E788FB" w14:textId="3B927C62" w:rsidR="00826921" w:rsidRPr="00826921" w:rsidRDefault="00662F8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Long</w:t>
            </w:r>
            <w:r w:rsidR="001F0A77">
              <w:rPr>
                <w:rFonts w:ascii="Arial Narrow" w:hAnsi="Arial Narrow" w:cs="Arial"/>
                <w:sz w:val="24"/>
                <w:szCs w:val="24"/>
              </w:rPr>
              <w:t xml:space="preserve"> Arm</w:t>
            </w:r>
            <w:r w:rsidR="0003763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480F81">
              <w:rPr>
                <w:rFonts w:ascii="Arial Narrow" w:hAnsi="Arial Narrow" w:cs="Arial"/>
                <w:sz w:val="24"/>
                <w:szCs w:val="24"/>
              </w:rPr>
              <w:t xml:space="preserve">Light </w:t>
            </w:r>
            <w:r w:rsidR="00037635">
              <w:rPr>
                <w:rFonts w:ascii="Arial Narrow" w:hAnsi="Arial Narrow" w:cs="Arial"/>
                <w:sz w:val="24"/>
                <w:szCs w:val="24"/>
              </w:rPr>
              <w:t>Fitting</w:t>
            </w:r>
          </w:p>
        </w:tc>
        <w:tc>
          <w:tcPr>
            <w:tcW w:w="1276" w:type="dxa"/>
          </w:tcPr>
          <w:p w14:paraId="30E788FC" w14:textId="6A68674D" w:rsidR="00826921" w:rsidRPr="00826921" w:rsidRDefault="00AB653B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8A25CC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4A7300">
              <w:rPr>
                <w:rFonts w:ascii="Arial Narrow" w:hAnsi="Arial Narrow" w:cs="Arial"/>
                <w:sz w:val="24"/>
                <w:szCs w:val="24"/>
              </w:rPr>
              <w:t>7</w:t>
            </w:r>
            <w:r w:rsidR="00CD074F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4A7300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CD074F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0E788FD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8F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05" w14:textId="77777777" w:rsidTr="00166E0B">
        <w:trPr>
          <w:trHeight w:val="343"/>
        </w:trPr>
        <w:tc>
          <w:tcPr>
            <w:tcW w:w="993" w:type="dxa"/>
            <w:tcBorders>
              <w:bottom w:val="single" w:sz="4" w:space="0" w:color="auto"/>
            </w:tcBorders>
          </w:tcPr>
          <w:p w14:paraId="30E78900" w14:textId="19C7329B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</w:t>
            </w:r>
            <w:r w:rsidR="008A25CC">
              <w:rPr>
                <w:rFonts w:ascii="Arial Narrow" w:hAnsi="Arial Narrow" w:cs="Arial"/>
                <w:b/>
                <w:sz w:val="24"/>
                <w:szCs w:val="24"/>
              </w:rPr>
              <w:t>RK1.2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0E78901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1.2m Lighting Track c/w 3 No Spotlight Fittings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E78902" w14:textId="3D85D6E6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AB653B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55309C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8A25CC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0E7890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0E7890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A770D" w:rsidRPr="00826921" w14:paraId="30E7890B" w14:textId="77777777" w:rsidTr="00166E0B">
        <w:trPr>
          <w:trHeight w:val="343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30E78906" w14:textId="378F8E47" w:rsidR="00EA770D" w:rsidRPr="00F931E6" w:rsidRDefault="00EA770D" w:rsidP="00EA770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FL5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14:paraId="30E78907" w14:textId="37825437" w:rsidR="00EA770D" w:rsidRPr="00037635" w:rsidRDefault="00EA770D" w:rsidP="00EA770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Flourescent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LED Light Fitting</w:t>
            </w:r>
          </w:p>
        </w:tc>
        <w:tc>
          <w:tcPr>
            <w:tcW w:w="1276" w:type="dxa"/>
            <w:shd w:val="clear" w:color="auto" w:fill="auto"/>
          </w:tcPr>
          <w:p w14:paraId="30E78908" w14:textId="56B113FB" w:rsidR="00EA770D" w:rsidRPr="00826921" w:rsidRDefault="00EA770D" w:rsidP="00EA77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E36288">
              <w:rPr>
                <w:rFonts w:ascii="Arial Narrow" w:hAnsi="Arial Narrow" w:cs="Arial"/>
                <w:sz w:val="24"/>
                <w:szCs w:val="24"/>
              </w:rPr>
              <w:t>50.00</w:t>
            </w:r>
          </w:p>
        </w:tc>
        <w:tc>
          <w:tcPr>
            <w:tcW w:w="1275" w:type="dxa"/>
            <w:shd w:val="clear" w:color="auto" w:fill="auto"/>
          </w:tcPr>
          <w:p w14:paraId="30E78909" w14:textId="77777777" w:rsidR="00EA770D" w:rsidRPr="00826921" w:rsidRDefault="00EA770D" w:rsidP="00EA77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0E7890A" w14:textId="77777777" w:rsidR="00EA770D" w:rsidRPr="00826921" w:rsidRDefault="00EA770D" w:rsidP="00EA77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A770D" w:rsidRPr="00826921" w14:paraId="30E78911" w14:textId="77777777" w:rsidTr="00166E0B">
        <w:trPr>
          <w:trHeight w:val="323"/>
        </w:trPr>
        <w:tc>
          <w:tcPr>
            <w:tcW w:w="993" w:type="dxa"/>
            <w:shd w:val="clear" w:color="auto" w:fill="F2F2F2" w:themeFill="background1" w:themeFillShade="F2"/>
          </w:tcPr>
          <w:p w14:paraId="30E7890C" w14:textId="492341BA" w:rsidR="00EA770D" w:rsidRPr="00F931E6" w:rsidRDefault="00EA770D" w:rsidP="00EA770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14:paraId="30E7890D" w14:textId="2EA0E479" w:rsidR="00EA770D" w:rsidRPr="007C6B4D" w:rsidRDefault="00EA770D" w:rsidP="00EA770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6B4D">
              <w:rPr>
                <w:rFonts w:ascii="Arial Narrow" w:hAnsi="Arial Narrow" w:cs="Arial"/>
                <w:b/>
                <w:bCs/>
                <w:sz w:val="24"/>
                <w:szCs w:val="24"/>
              </w:rPr>
              <w:t>POWER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0E7890E" w14:textId="6648EAB2" w:rsidR="00EA770D" w:rsidRPr="00826921" w:rsidRDefault="00EA770D" w:rsidP="00EA77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30E7890F" w14:textId="77777777" w:rsidR="00EA770D" w:rsidRPr="00826921" w:rsidRDefault="00EA770D" w:rsidP="00EA77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0E78910" w14:textId="77777777" w:rsidR="00EA770D" w:rsidRPr="00826921" w:rsidRDefault="00EA770D" w:rsidP="00EA77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A770D" w:rsidRPr="00826921" w14:paraId="30E78917" w14:textId="77777777" w:rsidTr="00037635">
        <w:trPr>
          <w:trHeight w:val="323"/>
        </w:trPr>
        <w:tc>
          <w:tcPr>
            <w:tcW w:w="993" w:type="dxa"/>
          </w:tcPr>
          <w:p w14:paraId="30E78912" w14:textId="0B2A9CE3" w:rsidR="00EA770D" w:rsidRPr="00F931E6" w:rsidRDefault="00EA770D" w:rsidP="00EA770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SS500</w:t>
            </w:r>
          </w:p>
        </w:tc>
        <w:tc>
          <w:tcPr>
            <w:tcW w:w="4394" w:type="dxa"/>
          </w:tcPr>
          <w:p w14:paraId="30E78913" w14:textId="7A99A161" w:rsidR="00EA770D" w:rsidRPr="00037635" w:rsidRDefault="00EA770D" w:rsidP="00EA770D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5</w:t>
            </w:r>
            <w:r w:rsidRPr="00037635">
              <w:rPr>
                <w:rFonts w:ascii="Arial Narrow" w:hAnsi="Arial Narrow" w:cs="Arial"/>
                <w:sz w:val="24"/>
                <w:szCs w:val="24"/>
              </w:rPr>
              <w:t>00W Single Socket Outlet</w:t>
            </w:r>
          </w:p>
        </w:tc>
        <w:tc>
          <w:tcPr>
            <w:tcW w:w="1276" w:type="dxa"/>
          </w:tcPr>
          <w:p w14:paraId="30E78914" w14:textId="63F6264A" w:rsidR="00EA770D" w:rsidRPr="00826921" w:rsidRDefault="00EA770D" w:rsidP="00EA77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E36288">
              <w:rPr>
                <w:rFonts w:ascii="Arial Narrow" w:hAnsi="Arial Narrow" w:cs="Arial"/>
                <w:sz w:val="24"/>
                <w:szCs w:val="24"/>
              </w:rPr>
              <w:t>95</w:t>
            </w:r>
            <w:r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0E78915" w14:textId="77777777" w:rsidR="00EA770D" w:rsidRPr="00826921" w:rsidRDefault="00EA770D" w:rsidP="00EA77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16" w14:textId="77777777" w:rsidR="00EA770D" w:rsidRPr="00826921" w:rsidRDefault="00EA770D" w:rsidP="00EA77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A770D" w:rsidRPr="00826921" w14:paraId="30E7891D" w14:textId="77777777" w:rsidTr="00037635">
        <w:trPr>
          <w:trHeight w:val="343"/>
        </w:trPr>
        <w:tc>
          <w:tcPr>
            <w:tcW w:w="993" w:type="dxa"/>
          </w:tcPr>
          <w:p w14:paraId="30E78918" w14:textId="0910796C" w:rsidR="00EA770D" w:rsidRPr="00F931E6" w:rsidRDefault="00EA770D" w:rsidP="00EA770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SS1000</w:t>
            </w:r>
          </w:p>
        </w:tc>
        <w:tc>
          <w:tcPr>
            <w:tcW w:w="4394" w:type="dxa"/>
          </w:tcPr>
          <w:p w14:paraId="30E78919" w14:textId="6ED89521" w:rsidR="00EA770D" w:rsidRPr="00037635" w:rsidRDefault="00EA770D" w:rsidP="00EA770D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30E7891A" w14:textId="1907369B" w:rsidR="00EA770D" w:rsidRPr="00826921" w:rsidRDefault="00EA770D" w:rsidP="00EA77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E36288">
              <w:rPr>
                <w:rFonts w:ascii="Arial Narrow" w:hAnsi="Arial Narrow" w:cs="Arial"/>
                <w:sz w:val="24"/>
                <w:szCs w:val="24"/>
              </w:rPr>
              <w:t>105</w:t>
            </w:r>
            <w:r w:rsidR="006D5F6F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0E7891B" w14:textId="77777777" w:rsidR="00EA770D" w:rsidRPr="00826921" w:rsidRDefault="00EA770D" w:rsidP="00EA77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1C" w14:textId="77777777" w:rsidR="00EA770D" w:rsidRPr="00826921" w:rsidRDefault="00EA770D" w:rsidP="00EA77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A770D" w:rsidRPr="00826921" w14:paraId="30E78923" w14:textId="77777777" w:rsidTr="00037635">
        <w:trPr>
          <w:trHeight w:val="323"/>
        </w:trPr>
        <w:tc>
          <w:tcPr>
            <w:tcW w:w="993" w:type="dxa"/>
          </w:tcPr>
          <w:p w14:paraId="30E7891E" w14:textId="4E815B40" w:rsidR="00EA770D" w:rsidRPr="00F931E6" w:rsidRDefault="00EA770D" w:rsidP="00EA770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SS2000</w:t>
            </w:r>
          </w:p>
        </w:tc>
        <w:tc>
          <w:tcPr>
            <w:tcW w:w="4394" w:type="dxa"/>
          </w:tcPr>
          <w:p w14:paraId="30E7891F" w14:textId="2FB35D3E" w:rsidR="00EA770D" w:rsidRPr="00037635" w:rsidRDefault="00EA770D" w:rsidP="00EA770D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30E78920" w14:textId="06B99F02" w:rsidR="00EA770D" w:rsidRPr="00826921" w:rsidRDefault="00EA770D" w:rsidP="00EA77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6D5F6F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E36288">
              <w:rPr>
                <w:rFonts w:ascii="Arial Narrow" w:hAnsi="Arial Narrow" w:cs="Arial"/>
                <w:sz w:val="24"/>
                <w:szCs w:val="24"/>
              </w:rPr>
              <w:t>15</w:t>
            </w:r>
            <w:r w:rsidR="006D5F6F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0E78921" w14:textId="77777777" w:rsidR="00EA770D" w:rsidRPr="00826921" w:rsidRDefault="00EA770D" w:rsidP="00EA77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22" w14:textId="77777777" w:rsidR="00EA770D" w:rsidRPr="00826921" w:rsidRDefault="00EA770D" w:rsidP="00EA77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D5F6F" w:rsidRPr="00826921" w14:paraId="123F9FC5" w14:textId="77777777" w:rsidTr="00037635">
        <w:trPr>
          <w:trHeight w:val="323"/>
        </w:trPr>
        <w:tc>
          <w:tcPr>
            <w:tcW w:w="993" w:type="dxa"/>
          </w:tcPr>
          <w:p w14:paraId="3C82660C" w14:textId="1807E9E6" w:rsidR="006D5F6F" w:rsidRDefault="006D5F6F" w:rsidP="00EA770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SS3000</w:t>
            </w:r>
          </w:p>
        </w:tc>
        <w:tc>
          <w:tcPr>
            <w:tcW w:w="4394" w:type="dxa"/>
          </w:tcPr>
          <w:p w14:paraId="71919E04" w14:textId="08D048F1" w:rsidR="006D5F6F" w:rsidRDefault="006D5F6F" w:rsidP="00EA770D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7A68007A" w14:textId="52781656" w:rsidR="006D5F6F" w:rsidRDefault="006D5F6F" w:rsidP="00EA77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</w:t>
            </w:r>
            <w:r w:rsidR="00E36288">
              <w:rPr>
                <w:rFonts w:ascii="Arial Narrow" w:hAnsi="Arial Narrow" w:cs="Arial"/>
                <w:sz w:val="24"/>
                <w:szCs w:val="24"/>
              </w:rPr>
              <w:t>5</w:t>
            </w:r>
            <w:r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02E7406F" w14:textId="77777777" w:rsidR="006D5F6F" w:rsidRPr="00826921" w:rsidRDefault="006D5F6F" w:rsidP="00EA77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9F9C64" w14:textId="77777777" w:rsidR="006D5F6F" w:rsidRPr="00826921" w:rsidRDefault="006D5F6F" w:rsidP="00EA77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A770D" w:rsidRPr="00826921" w14:paraId="30E78929" w14:textId="77777777" w:rsidTr="00037635">
        <w:trPr>
          <w:trHeight w:val="343"/>
        </w:trPr>
        <w:tc>
          <w:tcPr>
            <w:tcW w:w="993" w:type="dxa"/>
          </w:tcPr>
          <w:p w14:paraId="30E78924" w14:textId="77777777" w:rsidR="00EA770D" w:rsidRPr="00F931E6" w:rsidRDefault="00EA770D" w:rsidP="00EA770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Test1</w:t>
            </w:r>
          </w:p>
        </w:tc>
        <w:tc>
          <w:tcPr>
            <w:tcW w:w="4394" w:type="dxa"/>
          </w:tcPr>
          <w:p w14:paraId="30E78925" w14:textId="77777777" w:rsidR="00EA770D" w:rsidRPr="00826921" w:rsidRDefault="00EA770D" w:rsidP="00EA770D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*Electrical Circuit Test &amp; Inspect Fee</w:t>
            </w:r>
          </w:p>
        </w:tc>
        <w:tc>
          <w:tcPr>
            <w:tcW w:w="1276" w:type="dxa"/>
          </w:tcPr>
          <w:p w14:paraId="30E78926" w14:textId="77777777" w:rsidR="00EA770D" w:rsidRPr="00826921" w:rsidRDefault="00EA770D" w:rsidP="00EA77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  <w:tc>
          <w:tcPr>
            <w:tcW w:w="1275" w:type="dxa"/>
          </w:tcPr>
          <w:p w14:paraId="30E78927" w14:textId="77777777" w:rsidR="00EA770D" w:rsidRPr="00826921" w:rsidRDefault="00EA770D" w:rsidP="00EA77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0E78928" w14:textId="77777777" w:rsidR="00EA770D" w:rsidRPr="00826921" w:rsidRDefault="00EA770D" w:rsidP="00EA77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</w:tr>
      <w:tr w:rsidR="00EA770D" w:rsidRPr="00826921" w14:paraId="30E7892F" w14:textId="77777777" w:rsidTr="00037635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7892A" w14:textId="77777777" w:rsidR="00EA770D" w:rsidRPr="00F931E6" w:rsidRDefault="00EA770D" w:rsidP="00EA770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E7892B" w14:textId="77777777" w:rsidR="00EA770D" w:rsidRPr="0092549E" w:rsidRDefault="00EA770D" w:rsidP="00EA770D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*Electrical testing is now required to meet the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E7892C" w14:textId="77777777" w:rsidR="00EA770D" w:rsidRPr="00F931E6" w:rsidRDefault="00EA770D" w:rsidP="00EA770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30E7892D" w14:textId="77777777" w:rsidR="00EA770D" w:rsidRPr="00F931E6" w:rsidRDefault="00EA770D" w:rsidP="00EA77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2E" w14:textId="77777777" w:rsidR="00EA770D" w:rsidRPr="00F931E6" w:rsidRDefault="00EA770D" w:rsidP="00EA77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A770D" w:rsidRPr="00826921" w14:paraId="30E78935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0E78930" w14:textId="77777777" w:rsidR="00EA770D" w:rsidRPr="00F931E6" w:rsidRDefault="00EA770D" w:rsidP="00EA770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78931" w14:textId="77777777" w:rsidR="00EA770D" w:rsidRPr="0092549E" w:rsidRDefault="00EA770D" w:rsidP="00EA770D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Revised minimum testing requirement in line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E78932" w14:textId="77777777" w:rsidR="00EA770D" w:rsidRPr="00F931E6" w:rsidRDefault="00EA770D" w:rsidP="00EA770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30E78933" w14:textId="77777777" w:rsidR="00EA770D" w:rsidRPr="00F931E6" w:rsidRDefault="00EA770D" w:rsidP="00EA770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30E78934" w14:textId="77777777" w:rsidR="00EA770D" w:rsidRPr="00F931E6" w:rsidRDefault="00EA770D" w:rsidP="00EA77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A770D" w:rsidRPr="00826921" w14:paraId="30E7893B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0E78936" w14:textId="77777777" w:rsidR="00EA770D" w:rsidRPr="00F931E6" w:rsidRDefault="00EA770D" w:rsidP="00EA770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78937" w14:textId="50157F2C" w:rsidR="00EA770D" w:rsidRPr="0092549E" w:rsidRDefault="00EA770D" w:rsidP="00EA770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with </w:t>
            </w:r>
            <w:r w:rsidRPr="0092549E">
              <w:rPr>
                <w:rFonts w:ascii="Arial Narrow" w:hAnsi="Arial Narrow" w:cs="Arial"/>
                <w:b/>
              </w:rPr>
              <w:t>Industry regulations BS7671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E78938" w14:textId="77777777" w:rsidR="00EA770D" w:rsidRPr="00F931E6" w:rsidRDefault="00EA770D" w:rsidP="00EA770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30E78939" w14:textId="77777777" w:rsidR="00EA770D" w:rsidRPr="00F931E6" w:rsidRDefault="00EA770D" w:rsidP="00EA77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3A" w14:textId="77777777" w:rsidR="00EA770D" w:rsidRPr="00F931E6" w:rsidRDefault="00EA770D" w:rsidP="00EA77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0E7893D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Space Only Stands - If Direct venue Main, Test and Inspection required, </w:t>
      </w:r>
    </w:p>
    <w:p w14:paraId="30E7893F" w14:textId="73682992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please provide all relevant information – Price Provided on Application </w:t>
      </w:r>
    </w:p>
    <w:p w14:paraId="30E78940" w14:textId="1468F566" w:rsidR="0092549E" w:rsidRPr="0092549E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>All Electrical Orde</w:t>
      </w:r>
      <w:r w:rsidR="00705241">
        <w:rPr>
          <w:rFonts w:ascii="Arial Narrow" w:hAnsi="Arial Narrow" w:cs="Arial"/>
          <w:b/>
          <w:color w:val="FF0000"/>
          <w:sz w:val="24"/>
          <w:szCs w:val="24"/>
        </w:rPr>
        <w:t xml:space="preserve">rs to </w:t>
      </w:r>
      <w:r w:rsidR="00E039E7">
        <w:rPr>
          <w:rFonts w:ascii="Arial Narrow" w:hAnsi="Arial Narrow" w:cs="Arial"/>
          <w:b/>
          <w:color w:val="FF0000"/>
          <w:sz w:val="24"/>
          <w:szCs w:val="24"/>
        </w:rPr>
        <w:t>be received no later than</w:t>
      </w:r>
      <w:r w:rsidR="00E62437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proofErr w:type="gramStart"/>
      <w:r w:rsidR="00414DD7">
        <w:rPr>
          <w:rFonts w:ascii="Arial Narrow" w:hAnsi="Arial Narrow" w:cs="Arial"/>
          <w:b/>
          <w:color w:val="FF0000"/>
          <w:sz w:val="24"/>
          <w:szCs w:val="24"/>
        </w:rPr>
        <w:t>25</w:t>
      </w:r>
      <w:r w:rsidR="00414DD7" w:rsidRPr="00414DD7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proofErr w:type="gramEnd"/>
      <w:r w:rsidR="00414DD7">
        <w:rPr>
          <w:rFonts w:ascii="Arial Narrow" w:hAnsi="Arial Narrow" w:cs="Arial"/>
          <w:b/>
          <w:color w:val="FF0000"/>
          <w:sz w:val="24"/>
          <w:szCs w:val="24"/>
        </w:rPr>
        <w:t xml:space="preserve"> September</w:t>
      </w:r>
      <w:r w:rsidR="00E62437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FF3B0C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414DD7">
        <w:rPr>
          <w:rFonts w:ascii="Arial Narrow" w:hAnsi="Arial Narrow" w:cs="Arial"/>
          <w:b/>
          <w:color w:val="FF0000"/>
          <w:sz w:val="24"/>
          <w:szCs w:val="24"/>
        </w:rPr>
        <w:t>4</w:t>
      </w: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.    </w:t>
      </w:r>
    </w:p>
    <w:p w14:paraId="30E78942" w14:textId="06CA723E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>Orders not received by above date will be subject to a 2</w:t>
      </w:r>
      <w:r w:rsidR="00EB6CF9">
        <w:rPr>
          <w:rFonts w:ascii="Arial Narrow" w:hAnsi="Arial Narrow" w:cs="Arial"/>
          <w:b/>
          <w:color w:val="FF0000"/>
          <w:sz w:val="24"/>
          <w:szCs w:val="24"/>
        </w:rPr>
        <w:t>0</w:t>
      </w: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% Surcharge. </w:t>
      </w:r>
    </w:p>
    <w:p w14:paraId="30E78943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C82695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30E78944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30E78945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E039E7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Tony </w:t>
      </w:r>
      <w:proofErr w:type="gramStart"/>
      <w:r>
        <w:rPr>
          <w:rFonts w:ascii="Arial Narrow" w:hAnsi="Arial Narrow" w:cs="Arial"/>
          <w:b/>
          <w:sz w:val="24"/>
          <w:szCs w:val="24"/>
        </w:rPr>
        <w:t>Holden :</w:t>
      </w:r>
      <w:proofErr w:type="gramEnd"/>
      <w:r>
        <w:rPr>
          <w:rFonts w:ascii="Arial Narrow" w:hAnsi="Arial Narrow" w:cs="Arial"/>
          <w:b/>
          <w:sz w:val="24"/>
          <w:szCs w:val="24"/>
        </w:rPr>
        <w:t>-  +44 (0)</w:t>
      </w:r>
      <w:r w:rsidRPr="0092549E">
        <w:rPr>
          <w:rFonts w:ascii="Arial Narrow" w:hAnsi="Arial Narrow" w:cs="Arial"/>
          <w:b/>
          <w:sz w:val="24"/>
          <w:szCs w:val="24"/>
        </w:rPr>
        <w:t>7701 026181</w:t>
      </w:r>
    </w:p>
    <w:p w14:paraId="30E78946" w14:textId="1CADDF63" w:rsidR="0092549E" w:rsidRPr="0092549E" w:rsidRDefault="009303AD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55F9D60" wp14:editId="3E7EDE8B">
                <wp:simplePos x="0" y="0"/>
                <wp:positionH relativeFrom="column">
                  <wp:posOffset>595312</wp:posOffset>
                </wp:positionH>
                <wp:positionV relativeFrom="paragraph">
                  <wp:posOffset>-147637</wp:posOffset>
                </wp:positionV>
                <wp:extent cx="4596765" cy="1085850"/>
                <wp:effectExtent l="19050" t="19050" r="13335" b="19050"/>
                <wp:wrapNone/>
                <wp:docPr id="194117878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676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4EA40" w14:textId="77777777" w:rsidR="009303AD" w:rsidRDefault="009303AD" w:rsidP="009303AD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BTS 2024</w:t>
                            </w:r>
                          </w:p>
                          <w:p w14:paraId="33CB721E" w14:textId="77777777" w:rsidR="009303AD" w:rsidRDefault="009303AD" w:rsidP="009303AD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QEII Conference Centre, Westminster, London</w:t>
                            </w:r>
                          </w:p>
                          <w:p w14:paraId="1EE5ACB6" w14:textId="77777777" w:rsidR="009303AD" w:rsidRDefault="009303AD" w:rsidP="009303AD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8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- 9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October 2024</w:t>
                            </w:r>
                          </w:p>
                          <w:p w14:paraId="6C1F845A" w14:textId="77777777" w:rsidR="009303AD" w:rsidRDefault="009303AD" w:rsidP="009303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025606B" w14:textId="77777777" w:rsidR="009303AD" w:rsidRDefault="009303AD" w:rsidP="009303A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4F095C2" w14:textId="77777777" w:rsidR="009303AD" w:rsidRDefault="009303AD" w:rsidP="009303A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F9D60" id="_x0000_s1027" type="#_x0000_t202" style="position:absolute;margin-left:46.85pt;margin-top:-11.6pt;width:361.95pt;height:85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H5GKwIAAFAEAAAOAAAAZHJzL2Uyb0RvYy54bWysVMGO0zAQvSPxD5bvNGnVtN1o09XSpQhp&#10;2UVa+ADHcRoLx2Nst0n5esZO2i1FXBA5jDwe+3nmvZnc3vWtIgdhnQRd0OkkpURoDpXUu4J++7p9&#10;t6LEeaYrpkCLgh6Fo3frt29uO5OLGTSgKmEJgmiXd6agjfcmTxLHG9EyNwEjNAZrsC3z6NpdUlnW&#10;IXqrklmaLpIObGUscOEc7j4MQbqO+HUtuH+uayc8UQXF3Hy0Ntoy2GR9y/KdZaaRfEyD/UMWLZMa&#10;Hz1DPTDPyN7KP6BayS04qP2EQ5tAXUsuYg1YzTS9qualYUbEWpAcZ840uf8Hy58OL+aLJb5/Dz0K&#10;GItw5hH4d0c0bBqmd+LeWugawSp8eBooSzrj8vFqoNrlLoCU3WeoUGS29xCB+tq2gRWskyA6CnA8&#10;ky56TzhuzrObxXKRUcIxNk1X2SqLsiQsP1031vmPAloSFgW1qGqEZ4dH50M6LD8dCa85ULLaSqWi&#10;Y3flRllyYNgB2/jFCq6OKU26gs5W2TIbKPgrRpou080pw9+eaqXHXlayLegqDd/QXYG4D7qKneaZ&#10;VMMac1Z6ZDKQN9Do+7InshppDsSWUB2RWgtD6+Ko+Wc0tQLMlytpKGnA/rzeC+ewSzBCSYftXVD3&#10;Y8+soER90ijjzXQ+D/MQnXm2nKFjLyPlZYRpjlAF9ZQMy42PMxQI1nCPctcyCvGa8Vgatm3UZxyx&#10;MBeXfjz1+iNY/wIAAP//AwBQSwMEFAAGAAgAAAAhAH/17IzhAAAACgEAAA8AAABkcnMvZG93bnJl&#10;di54bWxMj8FOwzAQRO9I/IO1SFxQ6zStkhDiVKUIcStq4dCjGy9JhL22YrdJ/x5zguNqnmbeVuvJ&#10;aHbBwfeWBCzmCTCkxqqeWgGfH6+zApgPkpTUllDAFT2s69ubSpbKjrTHyyG0LJaQL6WALgRXcu6b&#10;Do30c+uQYvZlByNDPIeWq0GOsdxoniZJxo3sKS500uG2w+b7cDYC3vEtO26uq2M77rb7l2ftHgrv&#10;hLi/mzZPwAJO4Q+GX/2oDnV0OtkzKc+0gMdlHkkBs3SZAotAscgzYKdIrvICeF3x/y/UPwAAAP//&#10;AwBQSwECLQAUAAYACAAAACEAtoM4kv4AAADhAQAAEwAAAAAAAAAAAAAAAAAAAAAAW0NvbnRlbnRf&#10;VHlwZXNdLnhtbFBLAQItABQABgAIAAAAIQA4/SH/1gAAAJQBAAALAAAAAAAAAAAAAAAAAC8BAABf&#10;cmVscy8ucmVsc1BLAQItABQABgAIAAAAIQAe4H5GKwIAAFAEAAAOAAAAAAAAAAAAAAAAAC4CAABk&#10;cnMvZTJvRG9jLnhtbFBLAQItABQABgAIAAAAIQB/9eyM4QAAAAoBAAAPAAAAAAAAAAAAAAAAAIUE&#10;AABkcnMvZG93bnJldi54bWxQSwUGAAAAAAQABADzAAAAkwUAAAAA&#10;" strokecolor="#0070c0" strokeweight="2.25pt">
                <v:textbox>
                  <w:txbxContent>
                    <w:p w14:paraId="29F4EA40" w14:textId="77777777" w:rsidR="009303AD" w:rsidRDefault="009303AD" w:rsidP="009303AD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BTS 2024</w:t>
                      </w:r>
                    </w:p>
                    <w:p w14:paraId="33CB721E" w14:textId="77777777" w:rsidR="009303AD" w:rsidRDefault="009303AD" w:rsidP="009303AD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QEII Conference Centre, Westminster, London</w:t>
                      </w:r>
                    </w:p>
                    <w:p w14:paraId="1EE5ACB6" w14:textId="77777777" w:rsidR="009303AD" w:rsidRDefault="009303AD" w:rsidP="009303AD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8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- 9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October 2024</w:t>
                      </w:r>
                    </w:p>
                    <w:p w14:paraId="6C1F845A" w14:textId="77777777" w:rsidR="009303AD" w:rsidRDefault="009303AD" w:rsidP="009303AD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1025606B" w14:textId="77777777" w:rsidR="009303AD" w:rsidRDefault="009303AD" w:rsidP="009303A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4F095C2" w14:textId="77777777" w:rsidR="009303AD" w:rsidRDefault="009303AD" w:rsidP="009303A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E78947" w14:textId="52667290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0E78948" w14:textId="7E5D4576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0E78949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0E7894A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0E7894B" w14:textId="77777777" w:rsidR="000D4DD9" w:rsidRDefault="000D4DD9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30E7894C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Stand No :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</w:p>
    <w:p w14:paraId="30E7894D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30E7894E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Stand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Dimensions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X  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30E7894F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30E78950" w14:textId="77777777" w:rsidR="006F75A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indicate stand size, orientation and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additional electrical </w:t>
      </w:r>
    </w:p>
    <w:p w14:paraId="30E78951" w14:textId="77777777" w:rsidR="000D4DD9" w:rsidRPr="000D4DD9" w:rsidRDefault="000D4DD9" w:rsidP="00E943AC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requirements to below Grid, utilising below symbols to indicate required </w:t>
      </w:r>
      <w:proofErr w:type="gramStart"/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components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:</w:t>
      </w:r>
      <w:proofErr w:type="gramEnd"/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>-</w:t>
      </w:r>
    </w:p>
    <w:p w14:paraId="30E78952" w14:textId="77777777" w:rsidR="000D4DD9" w:rsidRPr="000D4DD9" w:rsidRDefault="000D4DD9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>O</w:t>
      </w:r>
      <w:r w:rsidRPr="000D4DD9">
        <w:rPr>
          <w:rFonts w:ascii="Arial Narrow" w:eastAsia="Times New Roman" w:hAnsi="Arial Narrow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E789C6" wp14:editId="30E789C7">
                <wp:simplePos x="0" y="0"/>
                <wp:positionH relativeFrom="column">
                  <wp:posOffset>4419600</wp:posOffset>
                </wp:positionH>
                <wp:positionV relativeFrom="paragraph">
                  <wp:posOffset>51435</wp:posOffset>
                </wp:positionV>
                <wp:extent cx="523875" cy="64770"/>
                <wp:effectExtent l="7620" t="13335" r="1143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6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7E6ED" id="Rectangle 3" o:spid="_x0000_s1026" style="position:absolute;margin-left:348pt;margin-top:4.05pt;width:41.25pt;height: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GrCgIAABQEAAAOAAAAZHJzL2Uyb0RvYy54bWysU9tuGjEQfa/Uf7D8XhYoBLJiiSJSqkpp&#10;WintBwxeL2vV63HHhiX9+o4NIfTyVNUPlsdjH585c7y4OXRW7DUFg66So8FQCu0U1sZtK/n1y/rN&#10;XIoQwdVg0elKPukgb5avXy16X+oxtmhrTYJBXCh7X8k2Rl8WRVCt7iAM0GvHyQapg8ghbYuaoGf0&#10;zhbj4fCq6JFqT6h0CLx7d0zKZcZvGq3ip6YJOgpbSeYW80x53qS5WC6g3BL41qgTDfgHFh0Yx4+e&#10;oe4ggtiR+QOqM4owYBMHCrsCm8YonWvgakbD36p5bMHrXAuLE/xZpvD/YNXD/tF/pkQ9+HtU34Jw&#10;uGrBbfUtEfathpqfGyWhit6H8nwhBYGvik3/EWtuLewiZg0ODXUJkKsThyz101lqfYhC8eZ0/HY+&#10;m0qhOHU1mc1yJwoon+96CvG9xk6kRSWJG5mxYX8fYuIC5fORzB2tqdfG2hzQdrOyJPbATV/nkelz&#10;iZfHrBN9Ja+n42lG/iUXLiGGefwNojOR3WtNV8n5+RCUSbR3rs7eimDscc2UrTupmIRLHg3lBusn&#10;FpHwaE3+SrxokX5I0bMtKxm+74C0FPaD40ZcjyaT5OMcTKazMQd0mdlcZsAphqpklOK4XMWj93ee&#10;zLbll0a5doe33LzGZGVfWJ3IsvWy4Kdvkrx9GedTL595+RMAAP//AwBQSwMEFAAGAAgAAAAhACcq&#10;T/PeAAAACAEAAA8AAABkcnMvZG93bnJldi54bWxMj0FPg0AUhO8m/ofNM/Fml7aRUmRpjKYmHlt6&#10;8faAJ6DsW8IuLfrrfZ70OJnJzDfZbra9OtPoO8cGlosIFHHl6o4bA6dif5eA8gG5xt4xGfgiD7v8&#10;+irDtHYXPtD5GBolJexTNNCGMKRa+6oli37hBmLx3t1oMYgcG12PeJFy2+tVFMXaYsey0OJATy1V&#10;n8fJGii71Qm/D8VLZLf7dXidi4/p7dmY25v58QFUoDn8heEXX9AhF6bSTVx71RuIt7F8CQaSJSjx&#10;N5vkHlQpwWQNOs/0/wP5DwAAAP//AwBQSwECLQAUAAYACAAAACEAtoM4kv4AAADhAQAAEwAAAAAA&#10;AAAAAAAAAAAAAAAAW0NvbnRlbnRfVHlwZXNdLnhtbFBLAQItABQABgAIAAAAIQA4/SH/1gAAAJQB&#10;AAALAAAAAAAAAAAAAAAAAC8BAABfcmVscy8ucmVsc1BLAQItABQABgAIAAAAIQCh0lGrCgIAABQE&#10;AAAOAAAAAAAAAAAAAAAAAC4CAABkcnMvZTJvRG9jLnhtbFBLAQItABQABgAIAAAAIQAnKk/z3gAA&#10;AAgBAAAPAAAAAAAAAAAAAAAAAGQEAABkcnMvZG93bnJldi54bWxQSwUGAAAAAAQABADzAAAAbwUA&#10;AAAA&#10;"/>
            </w:pict>
          </mc:Fallback>
        </mc:AlternateContent>
      </w:r>
      <w:r w:rsidRPr="000D4DD9">
        <w:rPr>
          <w:rFonts w:ascii="Arial Narrow" w:eastAsia="Times New Roman" w:hAnsi="Arial Narrow" w:cs="Arial"/>
          <w:b/>
          <w:sz w:val="32"/>
          <w:szCs w:val="32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 xml:space="preserve">= Spotlight        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 xml:space="preserve">          X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  <w:t xml:space="preserve"> = Socket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>= Fluorescent</w:t>
      </w:r>
    </w:p>
    <w:tbl>
      <w:tblPr>
        <w:tblStyle w:val="TableGrid"/>
        <w:tblpPr w:leftFromText="180" w:rightFromText="180" w:vertAnchor="page" w:horzAnchor="margin" w:tblpXSpec="center" w:tblpY="723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094472" w:rsidRPr="00350807" w14:paraId="30E7895C" w14:textId="77777777" w:rsidTr="00F56BE3">
        <w:trPr>
          <w:trHeight w:val="697"/>
        </w:trPr>
        <w:tc>
          <w:tcPr>
            <w:tcW w:w="707" w:type="dxa"/>
          </w:tcPr>
          <w:p w14:paraId="30E78953" w14:textId="77777777" w:rsidR="00094472" w:rsidRPr="00350807" w:rsidRDefault="00094472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4" w14:textId="77777777" w:rsidR="00094472" w:rsidRPr="00350807" w:rsidRDefault="00094472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5" w14:textId="77777777" w:rsidR="00094472" w:rsidRPr="00350807" w:rsidRDefault="00094472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6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86EBF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8" w14:textId="28B8183F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A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66" w14:textId="77777777" w:rsidTr="00F56BE3">
        <w:trPr>
          <w:trHeight w:val="657"/>
        </w:trPr>
        <w:tc>
          <w:tcPr>
            <w:tcW w:w="707" w:type="dxa"/>
          </w:tcPr>
          <w:p w14:paraId="30E7895D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E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F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0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2EE69E60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2" w14:textId="7CA05B9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4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5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70" w14:textId="77777777" w:rsidTr="00F56BE3">
        <w:trPr>
          <w:trHeight w:val="697"/>
        </w:trPr>
        <w:tc>
          <w:tcPr>
            <w:tcW w:w="707" w:type="dxa"/>
          </w:tcPr>
          <w:p w14:paraId="30E7896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8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A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13E5D924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C" w14:textId="2E83DDEF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D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E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F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7A" w14:textId="77777777" w:rsidTr="00F56BE3">
        <w:trPr>
          <w:trHeight w:val="657"/>
        </w:trPr>
        <w:tc>
          <w:tcPr>
            <w:tcW w:w="707" w:type="dxa"/>
          </w:tcPr>
          <w:p w14:paraId="30E7897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2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4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5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73F2B1B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6" w14:textId="1D9EE638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8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84" w14:textId="77777777" w:rsidTr="00F56BE3">
        <w:trPr>
          <w:trHeight w:val="697"/>
        </w:trPr>
        <w:tc>
          <w:tcPr>
            <w:tcW w:w="707" w:type="dxa"/>
          </w:tcPr>
          <w:p w14:paraId="30E7897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C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D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E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F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9915AB4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0" w14:textId="3BF538D0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2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8E" w14:textId="77777777" w:rsidTr="00F56BE3">
        <w:trPr>
          <w:trHeight w:val="657"/>
        </w:trPr>
        <w:tc>
          <w:tcPr>
            <w:tcW w:w="707" w:type="dxa"/>
          </w:tcPr>
          <w:p w14:paraId="30E78985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6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8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657B78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A" w14:textId="30263F50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C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D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98" w14:textId="77777777" w:rsidTr="00F56BE3">
        <w:trPr>
          <w:trHeight w:val="697"/>
        </w:trPr>
        <w:tc>
          <w:tcPr>
            <w:tcW w:w="707" w:type="dxa"/>
          </w:tcPr>
          <w:p w14:paraId="30E7898F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0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2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E04197A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4" w14:textId="62FB4E9F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5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6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A2" w14:textId="77777777" w:rsidTr="00F56BE3">
        <w:trPr>
          <w:trHeight w:val="697"/>
        </w:trPr>
        <w:tc>
          <w:tcPr>
            <w:tcW w:w="707" w:type="dxa"/>
          </w:tcPr>
          <w:p w14:paraId="30E7899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A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C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D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EC3DD2C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E" w14:textId="420B18D1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F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0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AC" w14:textId="77777777" w:rsidTr="00F56BE3">
        <w:trPr>
          <w:trHeight w:val="697"/>
        </w:trPr>
        <w:tc>
          <w:tcPr>
            <w:tcW w:w="707" w:type="dxa"/>
          </w:tcPr>
          <w:p w14:paraId="30E789A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4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5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6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221DF51D" w14:textId="2BB9AF7E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8" w14:textId="62423CA8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A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</w:tbl>
    <w:p w14:paraId="30E789B3" w14:textId="35F5DD2D" w:rsidR="00350807" w:rsidRPr="00350807" w:rsidRDefault="00350807" w:rsidP="00350807"/>
    <w:p w14:paraId="30E789B4" w14:textId="77777777" w:rsidR="00350807" w:rsidRPr="00350807" w:rsidRDefault="00350807" w:rsidP="00350807"/>
    <w:p w14:paraId="30E789B5" w14:textId="77777777" w:rsidR="00350807" w:rsidRPr="00350807" w:rsidRDefault="00350807" w:rsidP="00350807"/>
    <w:p w14:paraId="30E789B6" w14:textId="77777777" w:rsidR="00350807" w:rsidRPr="00350807" w:rsidRDefault="00350807" w:rsidP="00350807"/>
    <w:p w14:paraId="30E789B7" w14:textId="77777777" w:rsidR="00350807" w:rsidRPr="00350807" w:rsidRDefault="00350807" w:rsidP="00350807"/>
    <w:p w14:paraId="30E789B8" w14:textId="77777777" w:rsidR="00350807" w:rsidRPr="00350807" w:rsidRDefault="00350807" w:rsidP="00350807"/>
    <w:p w14:paraId="30E789B9" w14:textId="77777777" w:rsidR="00350807" w:rsidRPr="00350807" w:rsidRDefault="00350807" w:rsidP="00350807"/>
    <w:p w14:paraId="30E789BA" w14:textId="77777777" w:rsidR="00350807" w:rsidRPr="00350807" w:rsidRDefault="00350807" w:rsidP="00350807"/>
    <w:p w14:paraId="30E789BB" w14:textId="4569F457" w:rsidR="00350807" w:rsidRDefault="00350807" w:rsidP="00350807"/>
    <w:p w14:paraId="0CCF95AF" w14:textId="12AE1984" w:rsidR="00094472" w:rsidRDefault="00094472" w:rsidP="00350807"/>
    <w:p w14:paraId="57E098E0" w14:textId="69BF9614" w:rsidR="00094472" w:rsidRDefault="00094472" w:rsidP="00350807"/>
    <w:p w14:paraId="75ED62CA" w14:textId="2EF3E44F" w:rsidR="00094472" w:rsidRDefault="00094472" w:rsidP="00350807"/>
    <w:p w14:paraId="5D8A672A" w14:textId="21A4A681" w:rsidR="00094472" w:rsidRDefault="00094472" w:rsidP="00350807"/>
    <w:p w14:paraId="44945A16" w14:textId="24D79FAC" w:rsidR="00094472" w:rsidRPr="00350807" w:rsidRDefault="00094472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0E789CA" wp14:editId="0A3F191E">
                <wp:simplePos x="0" y="0"/>
                <wp:positionH relativeFrom="column">
                  <wp:posOffset>2453640</wp:posOffset>
                </wp:positionH>
                <wp:positionV relativeFrom="paragraph">
                  <wp:posOffset>228600</wp:posOffset>
                </wp:positionV>
                <wp:extent cx="1609725" cy="297180"/>
                <wp:effectExtent l="0" t="0" r="952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789E6" w14:textId="77777777" w:rsidR="00E943AC" w:rsidRPr="00F931E6" w:rsidRDefault="00E943AC" w:rsidP="00E943A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789CA" id="_x0000_s1028" type="#_x0000_t202" style="position:absolute;margin-left:193.2pt;margin-top:18pt;width:126.75pt;height:23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gDRFwIAAAkEAAAOAAAAZHJzL2Uyb0RvYy54bWysU9tu2zAMfR+wfxD0vtgJkqYx4hRdugwD&#10;ugvQ7QNkWY6FyaJGKbGzrx8lp2nQvQ3zgyCa5CF5eLS+GzrDjgq9Blvy6STnTFkJtbb7kv/4vnt3&#10;y5kPwtbCgFUlPynP7zZv36x7V6gZtGBqhYxArC96V/I2BFdkmZet6oSfgFOWnA1gJwKZuM9qFD2h&#10;dyab5flN1gPWDkEq7+nvw+jkm4TfNEqGr03jVWCm5NRbSCems4pntlmLYo/CtVqe2xD/0EUntKWi&#10;F6gHEQQ7oP4LqtMSwUMTJhK6DJpGS5VmoGmm+atpnlrhVJqFyPHuQpP/f7Dyy/HJfUMWhvcw0ALT&#10;EN49gvzpmYVtK+xe3SNC3ypRU+FppCzrnS/OqZFqX/gIUvWfoaYli0OABDQ02EVWaE5G6LSA04V0&#10;NQQmY8mbfLWcLTiT5JutltPbtJVMFM/ZDn34qKBj8VJypKUmdHF89CF2I4rnkFjMg9H1ThuTDNxX&#10;W4PsKEgAu/SlAV6FGcv6kq8W1EfMshDzkzY6HUigRnclv83jN0omsvHB1ikkCG3GO3Vi7JmeyMjI&#10;TRiqgemapou5ka0K6hPxhTDqkd4PXVrA35z1pMWS+18HgYoz88kS56vpfB7Fm4z5YjkjA6891bVH&#10;WElQJQ+cjddtGAV/cKj3LVUat2zhnvbU6EThS1fn9klvidnz24iCvrZT1MsL3vwBAAD//wMAUEsD&#10;BBQABgAIAAAAIQD/COpu3gAAAAkBAAAPAAAAZHJzL2Rvd25yZXYueG1sTI/BTsMwDIbvSLxDZCQu&#10;iKVsI2tL0wmQQLtu7AHSxmsrGqdqsrV7e8wJbrb86ff3F9vZ9eKCY+g8aXhaJCCQam87ajQcvz4e&#10;UxAhGrKm94QarhhgW97eFCa3fqI9Xg6xERxCITca2hiHXMpQt+hMWPgBiW8nPzoTeR0baUczcbjr&#10;5TJJlHSmI/7QmgHfW6y/D2en4bSbHp6zqfqMx81+rd5Mt6n8Vev7u/n1BUTEOf7B8KvP6lCyU+XP&#10;ZIPoNaxStWaUB8WdGFCrLANRaUiXKciykP8blD8AAAD//wMAUEsBAi0AFAAGAAgAAAAhALaDOJL+&#10;AAAA4QEAABMAAAAAAAAAAAAAAAAAAAAAAFtDb250ZW50X1R5cGVzXS54bWxQSwECLQAUAAYACAAA&#10;ACEAOP0h/9YAAACUAQAACwAAAAAAAAAAAAAAAAAvAQAAX3JlbHMvLnJlbHNQSwECLQAUAAYACAAA&#10;ACEAfF4A0RcCAAAJBAAADgAAAAAAAAAAAAAAAAAuAgAAZHJzL2Uyb0RvYy54bWxQSwECLQAUAAYA&#10;CAAAACEA/wjqbt4AAAAJAQAADwAAAAAAAAAAAAAAAABxBAAAZHJzL2Rvd25yZXYueG1sUEsFBgAA&#10;AAAEAAQA8wAAAHwFAAAAAA==&#10;" stroked="f">
                <v:textbox>
                  <w:txbxContent>
                    <w:p w14:paraId="30E789E6" w14:textId="77777777" w:rsidR="00E943AC" w:rsidRPr="00F931E6" w:rsidRDefault="00E943AC" w:rsidP="00E943AC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30E789BC" w14:textId="3ED8F910" w:rsidR="00E943AC" w:rsidRDefault="00E943AC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30E789BD" w14:textId="77777777" w:rsidR="000D4DD9" w:rsidRPr="000D4DD9" w:rsidRDefault="000D4DD9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Power Requirement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Examples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>-</w:t>
      </w:r>
    </w:p>
    <w:p w14:paraId="30E789BE" w14:textId="77777777" w:rsidR="000D4DD9" w:rsidRPr="000D4DD9" w:rsidRDefault="000D4DD9" w:rsidP="000D4DD9">
      <w:pPr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  500W Socket</w:t>
      </w:r>
      <w:r w:rsidR="009A0D6A">
        <w:rPr>
          <w:rFonts w:ascii="Arial Narrow" w:hAnsi="Arial Narrow" w:cs="Arial"/>
          <w:sz w:val="24"/>
          <w:szCs w:val="24"/>
        </w:rPr>
        <w:t xml:space="preserve"> –   2 </w:t>
      </w:r>
      <w:proofErr w:type="gramStart"/>
      <w:r w:rsidR="009A0D6A">
        <w:rPr>
          <w:rFonts w:ascii="Arial Narrow" w:hAnsi="Arial Narrow" w:cs="Arial"/>
          <w:sz w:val="24"/>
          <w:szCs w:val="24"/>
        </w:rPr>
        <w:t>amp</w:t>
      </w:r>
      <w:r w:rsidRPr="000D4DD9">
        <w:rPr>
          <w:rFonts w:ascii="Arial Narrow" w:hAnsi="Arial Narrow" w:cs="Arial"/>
          <w:sz w:val="24"/>
          <w:szCs w:val="24"/>
        </w:rPr>
        <w:t xml:space="preserve"> :</w:t>
      </w:r>
      <w:proofErr w:type="gramEnd"/>
      <w:r w:rsidRPr="000D4DD9">
        <w:rPr>
          <w:rFonts w:ascii="Arial Narrow" w:hAnsi="Arial Narrow" w:cs="Arial"/>
          <w:sz w:val="24"/>
          <w:szCs w:val="24"/>
        </w:rPr>
        <w:t>-</w:t>
      </w:r>
      <w:r w:rsidRPr="000D4DD9">
        <w:rPr>
          <w:rFonts w:ascii="Arial Narrow" w:hAnsi="Arial Narrow" w:cs="Arial"/>
          <w:sz w:val="24"/>
          <w:szCs w:val="24"/>
        </w:rPr>
        <w:tab/>
        <w:t>Laptop  |  Table Lamp  |  Small TV</w:t>
      </w:r>
      <w:r w:rsidR="009A0D6A">
        <w:rPr>
          <w:rFonts w:ascii="Arial Narrow" w:hAnsi="Arial Narrow" w:cs="Arial"/>
          <w:sz w:val="24"/>
          <w:szCs w:val="24"/>
        </w:rPr>
        <w:t xml:space="preserve">  |  Mobile Phone Charger  |  Small Fridge</w:t>
      </w:r>
      <w:r w:rsidRPr="000D4DD9">
        <w:rPr>
          <w:rFonts w:ascii="Arial Narrow" w:hAnsi="Arial Narrow" w:cs="Arial"/>
          <w:sz w:val="24"/>
          <w:szCs w:val="24"/>
        </w:rPr>
        <w:t xml:space="preserve"> </w:t>
      </w:r>
    </w:p>
    <w:p w14:paraId="30E789BF" w14:textId="77777777" w:rsidR="000D4DD9" w:rsidRPr="000D4DD9" w:rsidRDefault="000D4DD9" w:rsidP="000D4D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05"/>
        </w:tabs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1000W Socket </w:t>
      </w:r>
      <w:r w:rsidR="009A0D6A">
        <w:rPr>
          <w:rFonts w:ascii="Arial Narrow" w:hAnsi="Arial Narrow" w:cs="Arial"/>
          <w:sz w:val="24"/>
          <w:szCs w:val="24"/>
        </w:rPr>
        <w:t xml:space="preserve">–   4 </w:t>
      </w:r>
      <w:proofErr w:type="gramStart"/>
      <w:r w:rsidR="009A0D6A">
        <w:rPr>
          <w:rFonts w:ascii="Arial Narrow" w:hAnsi="Arial Narrow" w:cs="Arial"/>
          <w:sz w:val="24"/>
          <w:szCs w:val="24"/>
        </w:rPr>
        <w:t xml:space="preserve">amp </w:t>
      </w:r>
      <w:r w:rsidRPr="000D4DD9">
        <w:rPr>
          <w:rFonts w:ascii="Arial Narrow" w:hAnsi="Arial Narrow" w:cs="Arial"/>
          <w:sz w:val="24"/>
          <w:szCs w:val="24"/>
        </w:rPr>
        <w:t>:</w:t>
      </w:r>
      <w:proofErr w:type="gramEnd"/>
      <w:r w:rsidRPr="000D4DD9">
        <w:rPr>
          <w:rFonts w:ascii="Arial Narrow" w:hAnsi="Arial Narrow" w:cs="Arial"/>
          <w:sz w:val="24"/>
          <w:szCs w:val="24"/>
        </w:rPr>
        <w:t>-</w:t>
      </w:r>
      <w:r w:rsidRPr="000D4DD9">
        <w:rPr>
          <w:rFonts w:ascii="Arial Narrow" w:hAnsi="Arial Narrow" w:cs="Arial"/>
          <w:sz w:val="24"/>
          <w:szCs w:val="24"/>
        </w:rPr>
        <w:tab/>
        <w:t>Large TV Screen   |  TV / DVD Combi</w:t>
      </w:r>
      <w:r w:rsidR="009A0D6A">
        <w:rPr>
          <w:rFonts w:ascii="Arial Narrow" w:hAnsi="Arial Narrow" w:cs="Arial"/>
          <w:sz w:val="24"/>
          <w:szCs w:val="24"/>
        </w:rPr>
        <w:t xml:space="preserve">  |  Small Domestic Microwave </w:t>
      </w:r>
      <w:r w:rsidRPr="000D4DD9">
        <w:rPr>
          <w:rFonts w:ascii="Arial Narrow" w:hAnsi="Arial Narrow" w:cs="Arial"/>
          <w:sz w:val="24"/>
          <w:szCs w:val="24"/>
        </w:rPr>
        <w:tab/>
      </w:r>
    </w:p>
    <w:p w14:paraId="30E789C0" w14:textId="77777777" w:rsidR="000D4DD9" w:rsidRPr="000D4DD9" w:rsidRDefault="009A0D6A" w:rsidP="000D4DD9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2000W Socket –   8 </w:t>
      </w:r>
      <w:proofErr w:type="gramStart"/>
      <w:r>
        <w:rPr>
          <w:rFonts w:ascii="Arial Narrow" w:hAnsi="Arial Narrow" w:cs="Arial"/>
          <w:sz w:val="24"/>
          <w:szCs w:val="24"/>
        </w:rPr>
        <w:t>amp :</w:t>
      </w:r>
      <w:proofErr w:type="gramEnd"/>
      <w:r>
        <w:rPr>
          <w:rFonts w:ascii="Arial Narrow" w:hAnsi="Arial Narrow" w:cs="Arial"/>
          <w:sz w:val="24"/>
          <w:szCs w:val="24"/>
        </w:rPr>
        <w:t>-</w:t>
      </w:r>
      <w:r>
        <w:rPr>
          <w:rFonts w:ascii="Arial Narrow" w:hAnsi="Arial Narrow" w:cs="Arial"/>
          <w:sz w:val="24"/>
          <w:szCs w:val="24"/>
        </w:rPr>
        <w:tab/>
      </w:r>
      <w:r w:rsidR="000D4DD9" w:rsidRPr="000D4DD9">
        <w:rPr>
          <w:rFonts w:ascii="Arial Narrow" w:hAnsi="Arial Narrow" w:cs="Arial"/>
          <w:sz w:val="24"/>
          <w:szCs w:val="24"/>
        </w:rPr>
        <w:t>Standard Iron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 |</w:t>
      </w:r>
      <w:r>
        <w:rPr>
          <w:rFonts w:ascii="Arial Narrow" w:hAnsi="Arial Narrow" w:cs="Arial"/>
          <w:sz w:val="24"/>
          <w:szCs w:val="24"/>
        </w:rPr>
        <w:t xml:space="preserve"> 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Small Coffee M/C </w:t>
      </w:r>
    </w:p>
    <w:p w14:paraId="30E789C1" w14:textId="77777777" w:rsidR="00826921" w:rsidRDefault="000D4DD9" w:rsidP="00E943AC">
      <w:pPr>
        <w:spacing w:after="0"/>
      </w:pPr>
      <w:r w:rsidRPr="000D4DD9">
        <w:rPr>
          <w:rFonts w:ascii="Arial Narrow" w:hAnsi="Arial Narrow" w:cs="Arial"/>
          <w:sz w:val="24"/>
          <w:szCs w:val="24"/>
        </w:rPr>
        <w:t>3000W Socket</w:t>
      </w:r>
      <w:r w:rsidR="009A0D6A">
        <w:rPr>
          <w:rFonts w:ascii="Arial Narrow" w:hAnsi="Arial Narrow" w:cs="Arial"/>
          <w:sz w:val="24"/>
          <w:szCs w:val="24"/>
        </w:rPr>
        <w:t xml:space="preserve"> – 13 </w:t>
      </w:r>
      <w:proofErr w:type="gramStart"/>
      <w:r w:rsidR="009A0D6A">
        <w:rPr>
          <w:rFonts w:ascii="Arial Narrow" w:hAnsi="Arial Narrow" w:cs="Arial"/>
          <w:sz w:val="24"/>
          <w:szCs w:val="24"/>
        </w:rPr>
        <w:t>amp :</w:t>
      </w:r>
      <w:proofErr w:type="gramEnd"/>
      <w:r w:rsidR="009A0D6A">
        <w:rPr>
          <w:rFonts w:ascii="Arial Narrow" w:hAnsi="Arial Narrow" w:cs="Arial"/>
          <w:sz w:val="24"/>
          <w:szCs w:val="24"/>
        </w:rPr>
        <w:t>-</w:t>
      </w:r>
      <w:r w:rsidR="009A0D6A">
        <w:rPr>
          <w:rFonts w:ascii="Arial Narrow" w:hAnsi="Arial Narrow" w:cs="Arial"/>
          <w:sz w:val="24"/>
          <w:szCs w:val="24"/>
        </w:rPr>
        <w:tab/>
        <w:t xml:space="preserve">Kettle  </w:t>
      </w:r>
      <w:r w:rsidRPr="000D4DD9">
        <w:rPr>
          <w:rFonts w:ascii="Arial Narrow" w:hAnsi="Arial Narrow" w:cs="Arial"/>
          <w:sz w:val="24"/>
          <w:szCs w:val="24"/>
        </w:rPr>
        <w:t xml:space="preserve"> | </w:t>
      </w:r>
      <w:r w:rsidR="009A0D6A">
        <w:rPr>
          <w:rFonts w:ascii="Arial Narrow" w:hAnsi="Arial Narrow" w:cs="Arial"/>
          <w:sz w:val="24"/>
          <w:szCs w:val="24"/>
        </w:rPr>
        <w:t xml:space="preserve"> </w:t>
      </w:r>
      <w:r w:rsidRPr="000D4DD9">
        <w:rPr>
          <w:rFonts w:ascii="Arial Narrow" w:hAnsi="Arial Narrow" w:cs="Arial"/>
          <w:sz w:val="24"/>
          <w:szCs w:val="24"/>
        </w:rPr>
        <w:t xml:space="preserve"> Large Coffee M/C </w:t>
      </w:r>
    </w:p>
    <w:sectPr w:rsidR="00826921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50C2C" w14:textId="77777777" w:rsidR="00F8276B" w:rsidRDefault="00F8276B" w:rsidP="0045216B">
      <w:pPr>
        <w:spacing w:after="0" w:line="240" w:lineRule="auto"/>
      </w:pPr>
      <w:r>
        <w:separator/>
      </w:r>
    </w:p>
  </w:endnote>
  <w:endnote w:type="continuationSeparator" w:id="0">
    <w:p w14:paraId="15037431" w14:textId="77777777" w:rsidR="00F8276B" w:rsidRDefault="00F8276B" w:rsidP="0045216B">
      <w:pPr>
        <w:spacing w:after="0" w:line="240" w:lineRule="auto"/>
      </w:pPr>
      <w:r>
        <w:continuationSeparator/>
      </w:r>
    </w:p>
  </w:endnote>
  <w:endnote w:type="continuationNotice" w:id="1">
    <w:p w14:paraId="0372876F" w14:textId="77777777" w:rsidR="00F8276B" w:rsidRDefault="00F827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Content>
      <w:p w14:paraId="30E789D3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30E789D4" w14:textId="6C3E7EDA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F55E69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121 517 0250 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|  Email</w:t>
        </w:r>
        <w:r w:rsidR="00C01A6E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: </w:t>
        </w:r>
        <w:hyperlink r:id="rId1" w:history="1">
          <w:r w:rsidR="00C01A6E" w:rsidRPr="00C01A6E">
            <w:rPr>
              <w:rStyle w:val="Hyperlink"/>
              <w:rFonts w:ascii="Agency FB" w:eastAsiaTheme="minorEastAsia" w:hAnsi="Agency FB" w:cstheme="minorBidi"/>
              <w:b/>
              <w:bCs/>
              <w:color w:val="0070C0"/>
              <w:kern w:val="24"/>
              <w:sz w:val="28"/>
              <w:szCs w:val="28"/>
              <w:lang w:val="fr-FR"/>
            </w:rPr>
            <w:t>info@</w:t>
          </w:r>
          <w:r w:rsidR="00C01A6E" w:rsidRPr="00C01A6E">
            <w:rPr>
              <w:rStyle w:val="Hyperlink"/>
              <w:rFonts w:ascii="Agency FB" w:hAnsi="Agency FB"/>
              <w:b/>
              <w:color w:val="0070C0"/>
              <w:sz w:val="28"/>
              <w:szCs w:val="28"/>
            </w:rPr>
            <w:t>lionexhibitions.com</w:t>
          </w:r>
        </w:hyperlink>
        <w:r w:rsidR="00C01A6E">
          <w:rPr>
            <w:rFonts w:ascii="Agency FB" w:hAnsi="Agency FB"/>
            <w:b/>
            <w:color w:val="0070C0"/>
            <w:sz w:val="28"/>
            <w:szCs w:val="28"/>
          </w:rPr>
          <w:t xml:space="preserve">  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>|  Company Registered in England &amp; Wales: 08830620</w:t>
        </w:r>
      </w:p>
      <w:p w14:paraId="30E789D5" w14:textId="1780D7B8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E62437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30E789D6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02F65" w14:textId="77777777" w:rsidR="00F8276B" w:rsidRDefault="00F8276B" w:rsidP="0045216B">
      <w:pPr>
        <w:spacing w:after="0" w:line="240" w:lineRule="auto"/>
      </w:pPr>
      <w:r>
        <w:separator/>
      </w:r>
    </w:p>
  </w:footnote>
  <w:footnote w:type="continuationSeparator" w:id="0">
    <w:p w14:paraId="5205B4AD" w14:textId="77777777" w:rsidR="00F8276B" w:rsidRDefault="00F8276B" w:rsidP="0045216B">
      <w:pPr>
        <w:spacing w:after="0" w:line="240" w:lineRule="auto"/>
      </w:pPr>
      <w:r>
        <w:continuationSeparator/>
      </w:r>
    </w:p>
  </w:footnote>
  <w:footnote w:type="continuationNotice" w:id="1">
    <w:p w14:paraId="21BA76B7" w14:textId="77777777" w:rsidR="00F8276B" w:rsidRDefault="00F827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89D0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E943A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</w:t>
    </w:r>
    <w:r w:rsidR="00E943AC">
      <w:rPr>
        <w:noProof/>
        <w:lang w:eastAsia="en-GB"/>
      </w:rPr>
      <w:drawing>
        <wp:inline distT="0" distB="0" distL="0" distR="0" wp14:anchorId="30E789D7" wp14:editId="30E789D8">
          <wp:extent cx="728238" cy="685800"/>
          <wp:effectExtent l="0" t="0" r="0" b="0"/>
          <wp:docPr id="7" name="Picture 7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36467" cy="69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E789D1" w14:textId="77777777" w:rsidR="0045216B" w:rsidRPr="0045216B" w:rsidRDefault="0092549E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 xml:space="preserve">Exhibitor </w:t>
    </w:r>
    <w:proofErr w:type="gramStart"/>
    <w:r>
      <w:rPr>
        <w:rFonts w:ascii="Agency FB" w:hAnsi="Agency FB"/>
        <w:b/>
        <w:sz w:val="52"/>
        <w:szCs w:val="52"/>
      </w:rPr>
      <w:t>Stand  -</w:t>
    </w:r>
    <w:proofErr w:type="gramEnd"/>
    <w:r>
      <w:rPr>
        <w:rFonts w:ascii="Agency FB" w:hAnsi="Agency FB"/>
        <w:b/>
        <w:sz w:val="52"/>
        <w:szCs w:val="52"/>
      </w:rPr>
      <w:t xml:space="preserve">  Electrics</w:t>
    </w:r>
    <w:r w:rsidR="0045216B" w:rsidRPr="0045216B">
      <w:rPr>
        <w:rFonts w:ascii="Agency FB" w:hAnsi="Agency FB"/>
        <w:b/>
        <w:sz w:val="52"/>
        <w:szCs w:val="52"/>
      </w:rPr>
      <w:t xml:space="preserve"> Extras  -  Order Form</w:t>
    </w:r>
  </w:p>
  <w:p w14:paraId="30E789D2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95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004D5"/>
    <w:rsid w:val="00017B2C"/>
    <w:rsid w:val="00037635"/>
    <w:rsid w:val="00041D3E"/>
    <w:rsid w:val="00044E9E"/>
    <w:rsid w:val="0005271E"/>
    <w:rsid w:val="00065EB6"/>
    <w:rsid w:val="00072737"/>
    <w:rsid w:val="0009412F"/>
    <w:rsid w:val="00094472"/>
    <w:rsid w:val="000A39AE"/>
    <w:rsid w:val="000D12F6"/>
    <w:rsid w:val="000D4DD9"/>
    <w:rsid w:val="0011033F"/>
    <w:rsid w:val="00136E90"/>
    <w:rsid w:val="00166E0B"/>
    <w:rsid w:val="00194731"/>
    <w:rsid w:val="001C55CD"/>
    <w:rsid w:val="001F0A77"/>
    <w:rsid w:val="00255C24"/>
    <w:rsid w:val="00270356"/>
    <w:rsid w:val="002C6DDC"/>
    <w:rsid w:val="002D0BCB"/>
    <w:rsid w:val="002D42D8"/>
    <w:rsid w:val="002E6DB8"/>
    <w:rsid w:val="002F1E2D"/>
    <w:rsid w:val="002F1F05"/>
    <w:rsid w:val="00337525"/>
    <w:rsid w:val="00350807"/>
    <w:rsid w:val="0035340C"/>
    <w:rsid w:val="00356C0F"/>
    <w:rsid w:val="00371CDE"/>
    <w:rsid w:val="003901A0"/>
    <w:rsid w:val="003D49B8"/>
    <w:rsid w:val="00406239"/>
    <w:rsid w:val="00414DD7"/>
    <w:rsid w:val="004461D8"/>
    <w:rsid w:val="0045216B"/>
    <w:rsid w:val="00480F81"/>
    <w:rsid w:val="00484CF3"/>
    <w:rsid w:val="004A7300"/>
    <w:rsid w:val="004B602D"/>
    <w:rsid w:val="004C0331"/>
    <w:rsid w:val="004D069D"/>
    <w:rsid w:val="004F4210"/>
    <w:rsid w:val="004F428E"/>
    <w:rsid w:val="0050455C"/>
    <w:rsid w:val="00530689"/>
    <w:rsid w:val="00530E04"/>
    <w:rsid w:val="00536F7E"/>
    <w:rsid w:val="00544A95"/>
    <w:rsid w:val="0055309C"/>
    <w:rsid w:val="0056721C"/>
    <w:rsid w:val="00572270"/>
    <w:rsid w:val="00582D80"/>
    <w:rsid w:val="005840B0"/>
    <w:rsid w:val="005D40E9"/>
    <w:rsid w:val="005E3E4A"/>
    <w:rsid w:val="005F7A83"/>
    <w:rsid w:val="00641E22"/>
    <w:rsid w:val="00647DF6"/>
    <w:rsid w:val="00662F81"/>
    <w:rsid w:val="00692B2D"/>
    <w:rsid w:val="006B7374"/>
    <w:rsid w:val="006C3A75"/>
    <w:rsid w:val="006D5F6F"/>
    <w:rsid w:val="006F75A9"/>
    <w:rsid w:val="007000C7"/>
    <w:rsid w:val="00705241"/>
    <w:rsid w:val="00721DDD"/>
    <w:rsid w:val="007375A3"/>
    <w:rsid w:val="00762EDA"/>
    <w:rsid w:val="007630D7"/>
    <w:rsid w:val="00775345"/>
    <w:rsid w:val="00782972"/>
    <w:rsid w:val="007A1791"/>
    <w:rsid w:val="007C6B4D"/>
    <w:rsid w:val="00800347"/>
    <w:rsid w:val="00826921"/>
    <w:rsid w:val="00841581"/>
    <w:rsid w:val="0084372C"/>
    <w:rsid w:val="0085325F"/>
    <w:rsid w:val="00874F6C"/>
    <w:rsid w:val="008A25CC"/>
    <w:rsid w:val="008E0E00"/>
    <w:rsid w:val="008F70BA"/>
    <w:rsid w:val="00924839"/>
    <w:rsid w:val="0092549E"/>
    <w:rsid w:val="009303AD"/>
    <w:rsid w:val="00947464"/>
    <w:rsid w:val="00974565"/>
    <w:rsid w:val="00980A62"/>
    <w:rsid w:val="00996573"/>
    <w:rsid w:val="009A0D6A"/>
    <w:rsid w:val="009A1997"/>
    <w:rsid w:val="009F4AF4"/>
    <w:rsid w:val="00A06434"/>
    <w:rsid w:val="00A4460A"/>
    <w:rsid w:val="00A84F93"/>
    <w:rsid w:val="00AB653B"/>
    <w:rsid w:val="00AB7DAE"/>
    <w:rsid w:val="00B028A4"/>
    <w:rsid w:val="00B11188"/>
    <w:rsid w:val="00B22DAE"/>
    <w:rsid w:val="00B60589"/>
    <w:rsid w:val="00B65B5B"/>
    <w:rsid w:val="00B71CD5"/>
    <w:rsid w:val="00BB34BB"/>
    <w:rsid w:val="00BD629D"/>
    <w:rsid w:val="00BF3F4C"/>
    <w:rsid w:val="00C01A6E"/>
    <w:rsid w:val="00C226C0"/>
    <w:rsid w:val="00C24942"/>
    <w:rsid w:val="00C27AFC"/>
    <w:rsid w:val="00C81310"/>
    <w:rsid w:val="00C82695"/>
    <w:rsid w:val="00CA2D37"/>
    <w:rsid w:val="00CC34E3"/>
    <w:rsid w:val="00CD074F"/>
    <w:rsid w:val="00CD297F"/>
    <w:rsid w:val="00CD323A"/>
    <w:rsid w:val="00D10513"/>
    <w:rsid w:val="00D11360"/>
    <w:rsid w:val="00D31B6F"/>
    <w:rsid w:val="00DA5C2C"/>
    <w:rsid w:val="00DB0231"/>
    <w:rsid w:val="00DC29A0"/>
    <w:rsid w:val="00DC2D37"/>
    <w:rsid w:val="00DF2EC6"/>
    <w:rsid w:val="00E039E7"/>
    <w:rsid w:val="00E36288"/>
    <w:rsid w:val="00E5190F"/>
    <w:rsid w:val="00E55840"/>
    <w:rsid w:val="00E60500"/>
    <w:rsid w:val="00E62437"/>
    <w:rsid w:val="00E62E6F"/>
    <w:rsid w:val="00E85082"/>
    <w:rsid w:val="00E943AC"/>
    <w:rsid w:val="00EA5441"/>
    <w:rsid w:val="00EA770D"/>
    <w:rsid w:val="00EB4DFE"/>
    <w:rsid w:val="00EB6CF9"/>
    <w:rsid w:val="00EC4DCE"/>
    <w:rsid w:val="00ED43FB"/>
    <w:rsid w:val="00EE5E65"/>
    <w:rsid w:val="00EF5072"/>
    <w:rsid w:val="00F056D0"/>
    <w:rsid w:val="00F13360"/>
    <w:rsid w:val="00F32CFC"/>
    <w:rsid w:val="00F37A7C"/>
    <w:rsid w:val="00F5344E"/>
    <w:rsid w:val="00F55E69"/>
    <w:rsid w:val="00F60977"/>
    <w:rsid w:val="00F675FA"/>
    <w:rsid w:val="00F8276B"/>
    <w:rsid w:val="00F92E81"/>
    <w:rsid w:val="00F931E6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788DE"/>
  <w15:docId w15:val="{868D14CA-3674-4390-BA9E-701E23AA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ionexhibiti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7" ma:contentTypeDescription="Create a new document." ma:contentTypeScope="" ma:versionID="0b7b5d699964b507e9461d1ac81b4c52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e3830a4aeb0d7c2737f13810359af2d6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408A0C-2BB9-47C7-B57C-A498B8BDD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D7B583-257E-4DE4-9CA5-B88CA85E7B73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3.xml><?xml version="1.0" encoding="utf-8"?>
<ds:datastoreItem xmlns:ds="http://schemas.openxmlformats.org/officeDocument/2006/customXml" ds:itemID="{7AF4EBA5-B87C-46F8-96CC-F90119F171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DEAEE8-83C1-45AD-9001-C4EB4385BA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Tony Holden</cp:lastModifiedBy>
  <cp:revision>74</cp:revision>
  <cp:lastPrinted>2023-04-22T16:23:00Z</cp:lastPrinted>
  <dcterms:created xsi:type="dcterms:W3CDTF">2017-02-03T22:05:00Z</dcterms:created>
  <dcterms:modified xsi:type="dcterms:W3CDTF">2023-07-16T08:25:00Z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